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0102AD4" w14:textId="77777777" w:rsidR="00AA0427" w:rsidRPr="00CD660C" w:rsidRDefault="00AA0427" w:rsidP="00AA0427">
      <w:pPr>
        <w:ind w:left="567"/>
        <w:jc w:val="center"/>
        <w:outlineLvl w:val="0"/>
        <w:rPr>
          <w:rFonts w:ascii="Times New Roman" w:hAnsi="Times New Roman"/>
          <w:sz w:val="24"/>
          <w:szCs w:val="24"/>
        </w:rPr>
      </w:pPr>
      <w:r>
        <w:t>МИНОБРНАУКИ РОССИИ</w:t>
      </w:r>
    </w:p>
    <w:p w14:paraId="6747F0BD" w14:textId="77777777" w:rsidR="00AA0427" w:rsidRDefault="00AA0427" w:rsidP="00AA0427">
      <w:pPr>
        <w:ind w:left="567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Федеральное государственное бюджетное образовательное учреждение высшего образования</w:t>
      </w:r>
    </w:p>
    <w:p w14:paraId="4DEB67D0" w14:textId="77777777" w:rsidR="00AA0427" w:rsidRDefault="00AA0427" w:rsidP="00AA0427">
      <w:pPr>
        <w:ind w:left="567"/>
        <w:jc w:val="center"/>
        <w:outlineLvl w:val="0"/>
        <w:rPr>
          <w:rFonts w:ascii="Times New Roman" w:hAnsi="Times New Roman"/>
          <w:sz w:val="24"/>
          <w:szCs w:val="24"/>
        </w:rPr>
      </w:pPr>
      <w:r w:rsidRPr="00EB439B">
        <w:rPr>
          <w:rFonts w:ascii="Times New Roman" w:hAnsi="Times New Roman"/>
          <w:sz w:val="24"/>
          <w:szCs w:val="24"/>
        </w:rPr>
        <w:t>НИЖЕГОРОДСКИЙ ГОСУДАРСТВЕННЫЙ ТЕХНИЧЕСКИЙ</w:t>
      </w:r>
    </w:p>
    <w:p w14:paraId="5AFA78A4" w14:textId="77777777" w:rsidR="00AA0427" w:rsidRPr="00EB439B" w:rsidRDefault="00AA0427" w:rsidP="00AA0427">
      <w:pPr>
        <w:ind w:left="567"/>
        <w:jc w:val="center"/>
        <w:rPr>
          <w:rFonts w:ascii="Times New Roman" w:hAnsi="Times New Roman"/>
          <w:sz w:val="24"/>
          <w:szCs w:val="24"/>
        </w:rPr>
      </w:pPr>
      <w:r w:rsidRPr="00EB439B">
        <w:rPr>
          <w:rFonts w:ascii="Times New Roman" w:hAnsi="Times New Roman"/>
          <w:sz w:val="24"/>
          <w:szCs w:val="24"/>
        </w:rPr>
        <w:t>УНИВЕРСИТЕТ им. Р.Е.АЛЕКСЕЕВА</w:t>
      </w:r>
    </w:p>
    <w:p w14:paraId="55F322DD" w14:textId="77777777" w:rsidR="00AA0427" w:rsidRDefault="00AA0427" w:rsidP="00AA0427">
      <w:pPr>
        <w:ind w:left="567"/>
        <w:rPr>
          <w:rFonts w:ascii="Times New Roman" w:hAnsi="Times New Roman"/>
          <w:sz w:val="28"/>
          <w:szCs w:val="28"/>
        </w:rPr>
      </w:pPr>
    </w:p>
    <w:p w14:paraId="6B8D58B7" w14:textId="77777777" w:rsidR="00AA0427" w:rsidRDefault="00AA0427" w:rsidP="00AA0427">
      <w:pPr>
        <w:ind w:left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 </w:t>
      </w:r>
      <w:r w:rsidRPr="00EB439B">
        <w:rPr>
          <w:rFonts w:ascii="Times New Roman" w:hAnsi="Times New Roman"/>
          <w:sz w:val="28"/>
          <w:szCs w:val="28"/>
        </w:rPr>
        <w:t>Институт радиоэлектроники и информационных технологий</w:t>
      </w:r>
    </w:p>
    <w:p w14:paraId="28915BEB" w14:textId="77777777" w:rsidR="00AA0427" w:rsidRDefault="00AA0427" w:rsidP="00AA0427">
      <w:pPr>
        <w:ind w:left="567"/>
        <w:jc w:val="center"/>
        <w:rPr>
          <w:rFonts w:ascii="Times New Roman" w:hAnsi="Times New Roman"/>
          <w:sz w:val="28"/>
          <w:szCs w:val="28"/>
        </w:rPr>
      </w:pPr>
      <w:r w:rsidRPr="00EB439B">
        <w:rPr>
          <w:rFonts w:ascii="Times New Roman" w:hAnsi="Times New Roman"/>
          <w:sz w:val="28"/>
          <w:szCs w:val="28"/>
        </w:rPr>
        <w:t>Кафедра информатики и систем управления</w:t>
      </w:r>
    </w:p>
    <w:p w14:paraId="6B800E86" w14:textId="77777777" w:rsidR="00AA0427" w:rsidRPr="00AA0427" w:rsidRDefault="00AA0427" w:rsidP="00AA0427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2ABA27D0" w14:textId="77777777" w:rsidR="00AA0427" w:rsidRPr="00AA0427" w:rsidRDefault="00AA0427" w:rsidP="00AA0427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AA042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Геоинформационная система «Карта Москвы»</w:t>
      </w:r>
    </w:p>
    <w:p w14:paraId="4296173A" w14:textId="77777777" w:rsidR="00AA0427" w:rsidRPr="00AA0427" w:rsidRDefault="00AA0427" w:rsidP="00AA0427">
      <w:pPr>
        <w:spacing w:after="24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1305DC8C" w14:textId="77777777" w:rsidR="00AA0427" w:rsidRPr="00AA0427" w:rsidRDefault="00AA0427" w:rsidP="00AA0427">
      <w:pPr>
        <w:spacing w:after="20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AA0427">
        <w:rPr>
          <w:rFonts w:ascii="Times New Roman" w:eastAsia="Times New Roman" w:hAnsi="Times New Roman" w:cs="Times New Roman"/>
          <w:color w:val="000000"/>
          <w:sz w:val="36"/>
          <w:szCs w:val="36"/>
          <w:lang w:eastAsia="ru-RU"/>
        </w:rPr>
        <w:t>ОТЧЕТ</w:t>
      </w:r>
    </w:p>
    <w:p w14:paraId="62EA9D7B" w14:textId="77777777" w:rsidR="00AA0427" w:rsidRPr="00AA0427" w:rsidRDefault="00AA0427" w:rsidP="00AA0427">
      <w:pPr>
        <w:spacing w:after="20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AA042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по лабораторной работе</w:t>
      </w:r>
    </w:p>
    <w:p w14:paraId="5DA8617B" w14:textId="77777777" w:rsidR="00AA0427" w:rsidRPr="00AA0427" w:rsidRDefault="00AA0427" w:rsidP="00AA0427">
      <w:pPr>
        <w:spacing w:after="20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AA042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по дисциплине</w:t>
      </w:r>
    </w:p>
    <w:p w14:paraId="1FB097CF" w14:textId="77777777" w:rsidR="00AA0427" w:rsidRPr="00AA0427" w:rsidRDefault="00AA0427" w:rsidP="00AA0427">
      <w:pPr>
        <w:spacing w:after="20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AA042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Информатика и компьютерные технологии</w:t>
      </w:r>
    </w:p>
    <w:p w14:paraId="54BC97CC" w14:textId="77777777" w:rsidR="00AA0427" w:rsidRDefault="00AA0427" w:rsidP="00AA0427">
      <w:pPr>
        <w:spacing w:after="20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Вариант 5</w:t>
      </w:r>
    </w:p>
    <w:p w14:paraId="62183E68" w14:textId="77777777" w:rsidR="00AA0427" w:rsidRPr="00AA0427" w:rsidRDefault="00AA0427" w:rsidP="00AA0427">
      <w:pPr>
        <w:spacing w:after="20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571EF8B1" w14:textId="77777777" w:rsidR="00AA0427" w:rsidRPr="00AA0427" w:rsidRDefault="00AA0427" w:rsidP="00E60C26">
      <w:pPr>
        <w:spacing w:after="0" w:line="240" w:lineRule="auto"/>
        <w:ind w:left="708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5A378121" w14:textId="77777777" w:rsidR="00AA0427" w:rsidRPr="00AA0427" w:rsidRDefault="00AA0427" w:rsidP="00E60C26">
      <w:pPr>
        <w:spacing w:after="200" w:line="240" w:lineRule="auto"/>
        <w:ind w:left="5664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AA0427">
        <w:rPr>
          <w:rFonts w:ascii="Times New Roman" w:eastAsia="Times New Roman" w:hAnsi="Times New Roman" w:cs="Times New Roman"/>
          <w:color w:val="000000"/>
          <w:lang w:eastAsia="ru-RU"/>
        </w:rPr>
        <w:t>РУКОВОДИТЕЛЬ:</w:t>
      </w:r>
    </w:p>
    <w:p w14:paraId="1E61BF3C" w14:textId="77777777" w:rsidR="00AA0427" w:rsidRPr="00AA0427" w:rsidRDefault="00AA0427" w:rsidP="00E60C26">
      <w:pPr>
        <w:spacing w:after="0" w:line="240" w:lineRule="auto"/>
        <w:ind w:left="5664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AA0427">
        <w:rPr>
          <w:rFonts w:ascii="Times New Roman" w:eastAsia="Times New Roman" w:hAnsi="Times New Roman" w:cs="Times New Roman"/>
          <w:color w:val="000000"/>
          <w:lang w:eastAsia="ru-RU"/>
        </w:rPr>
        <w:t>______</w:t>
      </w:r>
      <w:r>
        <w:rPr>
          <w:rFonts w:ascii="Times New Roman" w:eastAsia="Times New Roman" w:hAnsi="Times New Roman" w:cs="Times New Roman"/>
          <w:color w:val="000000"/>
          <w:lang w:eastAsia="ru-RU"/>
        </w:rPr>
        <w:t>__________</w:t>
      </w:r>
      <w:r w:rsidRPr="00AA0427">
        <w:rPr>
          <w:rFonts w:ascii="Times New Roman" w:eastAsia="Times New Roman" w:hAnsi="Times New Roman" w:cs="Times New Roman"/>
          <w:color w:val="000000"/>
          <w:lang w:eastAsia="ru-RU"/>
        </w:rPr>
        <w:t xml:space="preserve"> Степаненко М.А.</w:t>
      </w:r>
    </w:p>
    <w:p w14:paraId="26F21805" w14:textId="77777777" w:rsidR="00AA0427" w:rsidRPr="00AA0427" w:rsidRDefault="00AA0427" w:rsidP="00E60C26">
      <w:pPr>
        <w:spacing w:after="0" w:line="240" w:lineRule="auto"/>
        <w:ind w:left="5664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AA0427">
        <w:rPr>
          <w:rFonts w:ascii="Times New Roman" w:eastAsia="Times New Roman" w:hAnsi="Times New Roman" w:cs="Times New Roman"/>
          <w:color w:val="7F7F7F"/>
          <w:sz w:val="20"/>
          <w:szCs w:val="20"/>
          <w:lang w:eastAsia="ru-RU"/>
        </w:rPr>
        <w:t>    </w:t>
      </w:r>
      <w:r w:rsidRPr="00AA0427">
        <w:rPr>
          <w:rFonts w:ascii="Times New Roman" w:eastAsia="Times New Roman" w:hAnsi="Times New Roman" w:cs="Times New Roman"/>
          <w:color w:val="7F7F7F"/>
          <w:sz w:val="20"/>
          <w:szCs w:val="20"/>
          <w:lang w:eastAsia="ru-RU"/>
        </w:rPr>
        <w:tab/>
        <w:t>(подпись)</w:t>
      </w:r>
      <w:r w:rsidRPr="00AA042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AA042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ab/>
      </w:r>
      <w:r w:rsidRPr="00AA042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ab/>
        <w:t xml:space="preserve"> </w:t>
      </w:r>
      <w:r w:rsidRPr="00AA042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ab/>
      </w:r>
    </w:p>
    <w:p w14:paraId="30904CA3" w14:textId="77777777" w:rsidR="00AA0427" w:rsidRPr="00AA0427" w:rsidRDefault="00AA0427" w:rsidP="00E60C26">
      <w:pPr>
        <w:spacing w:after="0" w:line="240" w:lineRule="auto"/>
        <w:ind w:left="708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2AD8D45F" w14:textId="77777777" w:rsidR="00AA0427" w:rsidRDefault="00AA0427" w:rsidP="00E60C26">
      <w:pPr>
        <w:spacing w:after="200" w:line="240" w:lineRule="auto"/>
        <w:ind w:left="5664"/>
        <w:rPr>
          <w:rFonts w:ascii="Times New Roman" w:eastAsia="Times New Roman" w:hAnsi="Times New Roman" w:cs="Times New Roman"/>
          <w:color w:val="000000"/>
          <w:lang w:eastAsia="ru-RU"/>
        </w:rPr>
      </w:pPr>
      <w:r w:rsidRPr="00AA0427">
        <w:rPr>
          <w:rFonts w:ascii="Times New Roman" w:eastAsia="Times New Roman" w:hAnsi="Times New Roman" w:cs="Times New Roman"/>
          <w:color w:val="000000"/>
          <w:lang w:eastAsia="ru-RU"/>
        </w:rPr>
        <w:t>СТУДЕНТ:</w:t>
      </w:r>
      <w:r>
        <w:rPr>
          <w:rFonts w:ascii="Times New Roman" w:eastAsia="Times New Roman" w:hAnsi="Times New Roman" w:cs="Times New Roman"/>
          <w:color w:val="000000"/>
          <w:lang w:eastAsia="ru-RU"/>
        </w:rPr>
        <w:t xml:space="preserve"> </w:t>
      </w:r>
    </w:p>
    <w:p w14:paraId="5B57FB1B" w14:textId="64986FB4" w:rsidR="00AA0427" w:rsidRPr="00AA0427" w:rsidRDefault="00AA0427" w:rsidP="00E60C26">
      <w:pPr>
        <w:spacing w:after="200" w:line="240" w:lineRule="auto"/>
        <w:ind w:left="5664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color w:val="000000"/>
          <w:lang w:eastAsia="ru-RU"/>
        </w:rPr>
        <w:t>Группа: 2</w:t>
      </w:r>
      <w:r w:rsidR="00683055">
        <w:rPr>
          <w:rFonts w:ascii="Times New Roman" w:eastAsia="Times New Roman" w:hAnsi="Times New Roman" w:cs="Times New Roman"/>
          <w:color w:val="000000"/>
          <w:lang w:eastAsia="ru-RU"/>
        </w:rPr>
        <w:t>4</w:t>
      </w:r>
      <w:r>
        <w:rPr>
          <w:rFonts w:ascii="Times New Roman" w:eastAsia="Times New Roman" w:hAnsi="Times New Roman" w:cs="Times New Roman"/>
          <w:color w:val="000000"/>
          <w:lang w:eastAsia="ru-RU"/>
        </w:rPr>
        <w:t>-ИВТ-4-</w:t>
      </w:r>
      <w:r w:rsidR="00293569">
        <w:rPr>
          <w:rFonts w:ascii="Times New Roman" w:eastAsia="Times New Roman" w:hAnsi="Times New Roman" w:cs="Times New Roman"/>
          <w:color w:val="000000"/>
          <w:lang w:eastAsia="ru-RU"/>
        </w:rPr>
        <w:t>2</w:t>
      </w:r>
    </w:p>
    <w:p w14:paraId="5949164B" w14:textId="0F9CB4C6" w:rsidR="00AA0427" w:rsidRPr="00AA0427" w:rsidRDefault="00AA0427" w:rsidP="00E60C26">
      <w:pPr>
        <w:spacing w:after="0" w:line="240" w:lineRule="auto"/>
        <w:ind w:left="5664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color w:val="000000"/>
          <w:lang w:eastAsia="ru-RU"/>
        </w:rPr>
        <w:t>________________</w:t>
      </w:r>
      <w:r w:rsidRPr="00AA0427">
        <w:rPr>
          <w:rFonts w:ascii="Times New Roman" w:eastAsia="Times New Roman" w:hAnsi="Times New Roman" w:cs="Times New Roman"/>
          <w:color w:val="000000"/>
          <w:lang w:eastAsia="ru-RU"/>
        </w:rPr>
        <w:t xml:space="preserve"> </w:t>
      </w:r>
      <w:r w:rsidR="00293569">
        <w:rPr>
          <w:rFonts w:ascii="Times New Roman" w:eastAsia="Times New Roman" w:hAnsi="Times New Roman" w:cs="Times New Roman"/>
          <w:color w:val="000000"/>
          <w:lang w:eastAsia="ru-RU"/>
        </w:rPr>
        <w:t>Антоний.У.Н</w:t>
      </w:r>
      <w:r>
        <w:rPr>
          <w:rFonts w:ascii="Times New Roman" w:eastAsia="Times New Roman" w:hAnsi="Times New Roman" w:cs="Times New Roman"/>
          <w:color w:val="000000"/>
          <w:lang w:eastAsia="ru-RU"/>
        </w:rPr>
        <w:t>.</w:t>
      </w:r>
    </w:p>
    <w:p w14:paraId="63E93321" w14:textId="77777777" w:rsidR="00AA0427" w:rsidRPr="00AA0427" w:rsidRDefault="00AA0427" w:rsidP="00E60C26">
      <w:pPr>
        <w:spacing w:after="0" w:line="240" w:lineRule="auto"/>
        <w:ind w:left="5664" w:firstLine="278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AA0427">
        <w:rPr>
          <w:rFonts w:ascii="Times New Roman" w:eastAsia="Times New Roman" w:hAnsi="Times New Roman" w:cs="Times New Roman"/>
          <w:color w:val="7F7F7F"/>
          <w:sz w:val="20"/>
          <w:szCs w:val="20"/>
          <w:lang w:eastAsia="ru-RU"/>
        </w:rPr>
        <w:t>(подпись)</w:t>
      </w:r>
      <w:r w:rsidRPr="00AA0427">
        <w:rPr>
          <w:rFonts w:ascii="Times New Roman" w:eastAsia="Times New Roman" w:hAnsi="Times New Roman" w:cs="Times New Roman"/>
          <w:color w:val="7F7F7F"/>
          <w:sz w:val="20"/>
          <w:szCs w:val="20"/>
          <w:lang w:eastAsia="ru-RU"/>
        </w:rPr>
        <w:tab/>
      </w:r>
      <w:r w:rsidRPr="00AA0427">
        <w:rPr>
          <w:rFonts w:ascii="Times New Roman" w:eastAsia="Times New Roman" w:hAnsi="Times New Roman" w:cs="Times New Roman"/>
          <w:color w:val="7F7F7F"/>
          <w:sz w:val="20"/>
          <w:szCs w:val="20"/>
          <w:lang w:eastAsia="ru-RU"/>
        </w:rPr>
        <w:tab/>
      </w:r>
      <w:r w:rsidRPr="00AA0427">
        <w:rPr>
          <w:rFonts w:ascii="Times New Roman" w:eastAsia="Times New Roman" w:hAnsi="Times New Roman" w:cs="Times New Roman"/>
          <w:color w:val="7F7F7F"/>
          <w:sz w:val="20"/>
          <w:szCs w:val="20"/>
          <w:lang w:eastAsia="ru-RU"/>
        </w:rPr>
        <w:tab/>
      </w:r>
      <w:r w:rsidRPr="00AA0427">
        <w:rPr>
          <w:rFonts w:ascii="Times New Roman" w:eastAsia="Times New Roman" w:hAnsi="Times New Roman" w:cs="Times New Roman"/>
          <w:color w:val="7F7F7F"/>
          <w:sz w:val="36"/>
          <w:szCs w:val="36"/>
          <w:lang w:eastAsia="ru-RU"/>
        </w:rPr>
        <w:t> </w:t>
      </w:r>
    </w:p>
    <w:p w14:paraId="045B6ACF" w14:textId="77777777" w:rsidR="00AA0427" w:rsidRPr="00AA0427" w:rsidRDefault="00AA0427" w:rsidP="00E60C26">
      <w:pPr>
        <w:spacing w:after="0" w:line="240" w:lineRule="auto"/>
        <w:ind w:left="708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421D374E" w14:textId="77777777" w:rsidR="00AA0427" w:rsidRPr="00AA0427" w:rsidRDefault="00AA0427" w:rsidP="00E60C26">
      <w:pPr>
        <w:spacing w:after="0" w:line="240" w:lineRule="auto"/>
        <w:ind w:left="5386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AA0427">
        <w:rPr>
          <w:rFonts w:ascii="Times New Roman" w:eastAsia="Times New Roman" w:hAnsi="Times New Roman" w:cs="Times New Roman"/>
          <w:color w:val="7F7F7F"/>
          <w:sz w:val="20"/>
          <w:szCs w:val="20"/>
          <w:lang w:eastAsia="ru-RU"/>
        </w:rPr>
        <w:tab/>
      </w:r>
      <w:r w:rsidRPr="00AA0427">
        <w:rPr>
          <w:rFonts w:ascii="Times New Roman" w:eastAsia="Times New Roman" w:hAnsi="Times New Roman" w:cs="Times New Roman"/>
          <w:color w:val="7F7F7F"/>
          <w:sz w:val="20"/>
          <w:szCs w:val="20"/>
          <w:lang w:eastAsia="ru-RU"/>
        </w:rPr>
        <w:tab/>
      </w:r>
      <w:r w:rsidRPr="00AA0427">
        <w:rPr>
          <w:rFonts w:ascii="Times New Roman" w:eastAsia="Times New Roman" w:hAnsi="Times New Roman" w:cs="Times New Roman"/>
          <w:color w:val="7F7F7F"/>
          <w:sz w:val="20"/>
          <w:szCs w:val="20"/>
          <w:lang w:eastAsia="ru-RU"/>
        </w:rPr>
        <w:tab/>
      </w:r>
    </w:p>
    <w:p w14:paraId="75DF7656" w14:textId="77777777" w:rsidR="00AA0427" w:rsidRDefault="00AA0427" w:rsidP="00E60C26">
      <w:pPr>
        <w:spacing w:after="200" w:line="240" w:lineRule="auto"/>
        <w:ind w:left="5386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</w:p>
    <w:p w14:paraId="18CBBAA1" w14:textId="77777777" w:rsidR="00AA0427" w:rsidRPr="00AA0427" w:rsidRDefault="00E60C26" w:rsidP="00E60C26">
      <w:pPr>
        <w:spacing w:after="200" w:line="240" w:lineRule="auto"/>
        <w:ind w:left="5386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Работа защищена «___» _</w:t>
      </w:r>
      <w:r w:rsidR="00AA0427" w:rsidRPr="00AA04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__________ </w:t>
      </w:r>
    </w:p>
    <w:p w14:paraId="5AC36FDA" w14:textId="77777777" w:rsidR="00AA0427" w:rsidRPr="00AA0427" w:rsidRDefault="00E60C26" w:rsidP="00E60C26">
      <w:pPr>
        <w:spacing w:after="200" w:line="240" w:lineRule="auto"/>
        <w:ind w:left="5386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С оценкой </w:t>
      </w:r>
      <w:r w:rsidR="00AA0427" w:rsidRPr="00AA04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_______________________</w:t>
      </w:r>
    </w:p>
    <w:p w14:paraId="16A6F556" w14:textId="77777777" w:rsidR="00AA0427" w:rsidRPr="00AA0427" w:rsidRDefault="00AA0427" w:rsidP="00AA04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1E1E9061" w14:textId="77777777" w:rsidR="00AA0427" w:rsidRDefault="00AA0427" w:rsidP="00AA0427">
      <w:pPr>
        <w:spacing w:after="20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</w:p>
    <w:p w14:paraId="15958C31" w14:textId="77777777" w:rsidR="00AA0427" w:rsidRDefault="00AA0427" w:rsidP="00AA0427">
      <w:pPr>
        <w:spacing w:after="20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</w:p>
    <w:p w14:paraId="252FFB0F" w14:textId="2CAFCA41" w:rsidR="00DA68DC" w:rsidRDefault="00E60C26" w:rsidP="00E60C26">
      <w:pPr>
        <w:spacing w:after="200" w:line="24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Нижний Новгород 202</w:t>
      </w:r>
      <w:r w:rsidR="00293569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5</w:t>
      </w:r>
    </w:p>
    <w:p w14:paraId="3CBF3E53" w14:textId="77777777" w:rsidR="00E60C26" w:rsidRPr="00C80094" w:rsidRDefault="00E60C26" w:rsidP="00E60C26">
      <w:pPr>
        <w:spacing w:after="200" w:line="240" w:lineRule="auto"/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</w:pPr>
      <w:r w:rsidRPr="00C80094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lastRenderedPageBreak/>
        <w:t xml:space="preserve">Цель работы: </w:t>
      </w:r>
      <w:r w:rsidRPr="00C80094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Освоение приемов работы с геоинформационной системой на примере 2ГИС «Карта Москвы», «карта Нижнего Новгорода».</w:t>
      </w:r>
    </w:p>
    <w:p w14:paraId="0FC6C1C2" w14:textId="77777777" w:rsidR="00E60C26" w:rsidRPr="00C80094" w:rsidRDefault="00E60C26" w:rsidP="00E60C26">
      <w:pPr>
        <w:shd w:val="clear" w:color="auto" w:fill="FFFFFF"/>
        <w:spacing w:before="100" w:beforeAutospacing="1" w:after="100" w:afterAutospacing="1" w:line="336" w:lineRule="auto"/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</w:pPr>
      <w:r w:rsidRPr="00C80094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 xml:space="preserve">Ход работы: </w:t>
      </w:r>
    </w:p>
    <w:p w14:paraId="5703ED84" w14:textId="77777777" w:rsidR="00DE1563" w:rsidRPr="00C80094" w:rsidRDefault="00E60C26" w:rsidP="008571D6">
      <w:pPr>
        <w:pStyle w:val="a4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C80094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 xml:space="preserve"> Осуществить поис</w:t>
      </w:r>
      <w:r w:rsidR="005F485F" w:rsidRPr="00C80094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к объекта по</w:t>
      </w:r>
      <w:r w:rsidRPr="00C80094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 xml:space="preserve"> адресу </w:t>
      </w:r>
      <w:r w:rsidR="005F485F" w:rsidRPr="00C80094">
        <w:rPr>
          <w:rFonts w:ascii="Times New Roman" w:hAnsi="Times New Roman" w:cs="Times New Roman"/>
          <w:sz w:val="24"/>
          <w:szCs w:val="24"/>
        </w:rPr>
        <w:t>Кузнецкий мост, 17</w:t>
      </w:r>
      <w:r w:rsidR="005F485F" w:rsidRPr="00C80094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 xml:space="preserve"> </w:t>
      </w:r>
      <w:r w:rsidRPr="00C80094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(по карте Москвы), отметить на карте место, соответствующее заданному адресу, найти ближайшую станцию метро, указать путь к ней, и расстояние по прямой.</w:t>
      </w:r>
    </w:p>
    <w:p w14:paraId="4CBBCA14" w14:textId="77777777" w:rsidR="008571D6" w:rsidRPr="00C80094" w:rsidRDefault="008571D6" w:rsidP="008571D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5B443509" w14:textId="77777777" w:rsidR="008571D6" w:rsidRPr="00C80094" w:rsidRDefault="008571D6" w:rsidP="00087901">
      <w:pPr>
        <w:pStyle w:val="a4"/>
        <w:numPr>
          <w:ilvl w:val="1"/>
          <w:numId w:val="7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C80094">
        <w:rPr>
          <w:rFonts w:ascii="Times New Roman" w:hAnsi="Times New Roman" w:cs="Times New Roman"/>
          <w:color w:val="000000"/>
          <w:sz w:val="24"/>
          <w:szCs w:val="24"/>
        </w:rPr>
        <w:t xml:space="preserve">Поиск объекта по адресу </w:t>
      </w:r>
      <w:r w:rsidRPr="00C80094">
        <w:rPr>
          <w:rFonts w:ascii="Times New Roman" w:hAnsi="Times New Roman" w:cs="Times New Roman"/>
          <w:sz w:val="24"/>
          <w:szCs w:val="24"/>
        </w:rPr>
        <w:t>Кузнецкий мост, 17</w:t>
      </w:r>
      <w:r w:rsidRPr="00C80094">
        <w:rPr>
          <w:rFonts w:ascii="Times New Roman" w:hAnsi="Times New Roman" w:cs="Times New Roman"/>
          <w:color w:val="000000"/>
          <w:sz w:val="24"/>
          <w:szCs w:val="24"/>
        </w:rPr>
        <w:t>, отмечая его на карте (используется инструмент «где» и указывается адрес объекта)</w:t>
      </w:r>
    </w:p>
    <w:p w14:paraId="62B376F4" w14:textId="77777777" w:rsidR="00DE1563" w:rsidRPr="00C80094" w:rsidRDefault="00DE1563" w:rsidP="00DE156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C80094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48E238F9" wp14:editId="29B0824C">
            <wp:extent cx="5940425" cy="3712845"/>
            <wp:effectExtent l="0" t="0" r="3175" b="190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762EF" w14:textId="77777777" w:rsidR="008571D6" w:rsidRPr="00C80094" w:rsidRDefault="00DE1563" w:rsidP="008571D6">
      <w:pPr>
        <w:pStyle w:val="a3"/>
        <w:spacing w:before="0" w:beforeAutospacing="0" w:after="0" w:afterAutospacing="0"/>
      </w:pPr>
      <w:r w:rsidRPr="00C80094">
        <w:rPr>
          <w:color w:val="000000"/>
        </w:rPr>
        <w:t xml:space="preserve">Рисунок 1 – объект по адресу </w:t>
      </w:r>
      <w:r w:rsidRPr="00C80094">
        <w:t>Кузнецкий мост, 17</w:t>
      </w:r>
    </w:p>
    <w:p w14:paraId="5CCB1AB4" w14:textId="77777777" w:rsidR="008571D6" w:rsidRPr="00C80094" w:rsidRDefault="008571D6" w:rsidP="008571D6">
      <w:pPr>
        <w:pStyle w:val="a3"/>
        <w:spacing w:before="0" w:beforeAutospacing="0" w:after="0" w:afterAutospacing="0"/>
      </w:pPr>
    </w:p>
    <w:p w14:paraId="76CC47D9" w14:textId="77777777" w:rsidR="00353B9E" w:rsidRPr="00C80094" w:rsidRDefault="00DE1563" w:rsidP="00087901">
      <w:pPr>
        <w:pStyle w:val="a3"/>
        <w:numPr>
          <w:ilvl w:val="1"/>
          <w:numId w:val="7"/>
        </w:numPr>
        <w:spacing w:before="0" w:beforeAutospacing="0" w:after="0" w:afterAutospacing="0"/>
      </w:pPr>
      <w:r w:rsidRPr="00C80094">
        <w:rPr>
          <w:color w:val="000000"/>
        </w:rPr>
        <w:t>Поиск ближайшей станции метро и путь до нее</w:t>
      </w:r>
      <w:r w:rsidR="00353B9E" w:rsidRPr="00C80094">
        <w:rPr>
          <w:color w:val="000000"/>
        </w:rPr>
        <w:t xml:space="preserve"> </w:t>
      </w:r>
      <w:r w:rsidRPr="00C80094">
        <w:rPr>
          <w:color w:val="000000"/>
        </w:rPr>
        <w:t>(используется инструмент «поиск проезда» и указывается начальная и конечная точки пути)</w:t>
      </w:r>
    </w:p>
    <w:p w14:paraId="15ED5595" w14:textId="77777777" w:rsidR="00353B9E" w:rsidRPr="00C80094" w:rsidRDefault="00353B9E" w:rsidP="00112902">
      <w:pPr>
        <w:spacing w:after="200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C80094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73836F47" wp14:editId="1450F68C">
            <wp:extent cx="5940425" cy="3712845"/>
            <wp:effectExtent l="0" t="0" r="3175" b="190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8F172" w14:textId="77777777" w:rsidR="00353B9E" w:rsidRPr="00C80094" w:rsidRDefault="00353B9E" w:rsidP="00112902">
      <w:pPr>
        <w:spacing w:after="200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C80094">
        <w:rPr>
          <w:rFonts w:ascii="Times New Roman" w:hAnsi="Times New Roman" w:cs="Times New Roman"/>
          <w:color w:val="000000"/>
          <w:sz w:val="24"/>
          <w:szCs w:val="24"/>
        </w:rPr>
        <w:t>Рисунок 2 – путь от объекта до ближайшего входа в метро (станция Кузнецкий мост, 378м)</w:t>
      </w:r>
    </w:p>
    <w:p w14:paraId="055384B9" w14:textId="77777777" w:rsidR="008571D6" w:rsidRPr="00C80094" w:rsidRDefault="008571D6" w:rsidP="00353B9E">
      <w:pPr>
        <w:spacing w:after="200" w:line="240" w:lineRule="auto"/>
        <w:ind w:left="360"/>
        <w:rPr>
          <w:rFonts w:ascii="Times New Roman" w:hAnsi="Times New Roman" w:cs="Times New Roman"/>
          <w:color w:val="000000"/>
          <w:sz w:val="24"/>
          <w:szCs w:val="24"/>
        </w:rPr>
      </w:pPr>
    </w:p>
    <w:p w14:paraId="70176CAB" w14:textId="77777777" w:rsidR="008571D6" w:rsidRPr="00C80094" w:rsidRDefault="008571D6" w:rsidP="00112902">
      <w:pPr>
        <w:spacing w:after="200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C80094">
        <w:rPr>
          <w:rFonts w:ascii="Times New Roman" w:hAnsi="Times New Roman" w:cs="Times New Roman"/>
          <w:noProof/>
          <w:color w:val="000000"/>
          <w:sz w:val="24"/>
          <w:szCs w:val="24"/>
          <w:lang w:eastAsia="ru-RU"/>
        </w:rPr>
        <w:drawing>
          <wp:inline distT="0" distB="0" distL="0" distR="0" wp14:anchorId="010F272A" wp14:editId="3D5E229E">
            <wp:extent cx="5940425" cy="3712845"/>
            <wp:effectExtent l="0" t="0" r="3175" b="190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0D68E" w14:textId="77777777" w:rsidR="00112902" w:rsidRPr="00C80094" w:rsidRDefault="008571D6" w:rsidP="00112902">
      <w:pPr>
        <w:spacing w:after="200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C80094">
        <w:rPr>
          <w:rFonts w:ascii="Times New Roman" w:hAnsi="Times New Roman" w:cs="Times New Roman"/>
          <w:color w:val="000000"/>
          <w:sz w:val="24"/>
          <w:szCs w:val="24"/>
        </w:rPr>
        <w:t>Рисунок 3 – расстояние по прямой до ближайшего входа в метро (станция Кузнецкий мост, 172м)</w:t>
      </w:r>
    </w:p>
    <w:p w14:paraId="1423D7EF" w14:textId="77777777" w:rsidR="008571D6" w:rsidRPr="00C80094" w:rsidRDefault="008571D6" w:rsidP="00087901">
      <w:pPr>
        <w:pStyle w:val="a4"/>
        <w:numPr>
          <w:ilvl w:val="1"/>
          <w:numId w:val="7"/>
        </w:numPr>
        <w:spacing w:after="200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C80094">
        <w:rPr>
          <w:rFonts w:ascii="Times New Roman" w:hAnsi="Times New Roman" w:cs="Times New Roman"/>
          <w:color w:val="000000"/>
          <w:sz w:val="24"/>
          <w:szCs w:val="24"/>
        </w:rPr>
        <w:lastRenderedPageBreak/>
        <w:t>Музеи, ВУЗы, находящиеся в радиусе 1 км от адреса Кузнецкий мост, 17 (используется команда «радиус»)</w:t>
      </w:r>
    </w:p>
    <w:p w14:paraId="3E1FB734" w14:textId="77777777" w:rsidR="00112902" w:rsidRPr="00C80094" w:rsidRDefault="00112902" w:rsidP="00112902">
      <w:pPr>
        <w:spacing w:after="200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</w:p>
    <w:p w14:paraId="61C41563" w14:textId="77777777" w:rsidR="008571D6" w:rsidRPr="00C80094" w:rsidRDefault="00A521A4" w:rsidP="00A521A4">
      <w:pPr>
        <w:spacing w:after="200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C80094">
        <w:rPr>
          <w:rFonts w:ascii="Times New Roman" w:hAnsi="Times New Roman" w:cs="Times New Roman"/>
          <w:color w:val="000000"/>
          <w:sz w:val="24"/>
          <w:szCs w:val="24"/>
        </w:rPr>
        <w:t>Музеи:</w:t>
      </w:r>
      <w:r w:rsidRPr="00C80094">
        <w:rPr>
          <w:rFonts w:ascii="Times New Roman" w:hAnsi="Times New Roman" w:cs="Times New Roman"/>
          <w:noProof/>
          <w:color w:val="000000"/>
          <w:sz w:val="24"/>
          <w:szCs w:val="24"/>
          <w:lang w:eastAsia="ru-RU"/>
        </w:rPr>
        <w:drawing>
          <wp:inline distT="0" distB="0" distL="0" distR="0" wp14:anchorId="5F62CF41" wp14:editId="6CB5DD55">
            <wp:extent cx="5940425" cy="3712845"/>
            <wp:effectExtent l="0" t="0" r="3175" b="190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56C74" w14:textId="77777777" w:rsidR="00A521A4" w:rsidRPr="00C80094" w:rsidRDefault="00A521A4" w:rsidP="00A521A4">
      <w:pPr>
        <w:pStyle w:val="a3"/>
        <w:spacing w:before="0" w:beforeAutospacing="0" w:after="0" w:afterAutospacing="0"/>
        <w:rPr>
          <w:color w:val="000000"/>
        </w:rPr>
      </w:pPr>
      <w:r w:rsidRPr="00C80094">
        <w:rPr>
          <w:color w:val="000000"/>
        </w:rPr>
        <w:t>Рисунок 4 – музеи в радиусе 1 километра от объекта (Кузнецкий мост, 17)</w:t>
      </w:r>
    </w:p>
    <w:p w14:paraId="45CE70C9" w14:textId="77777777" w:rsidR="00A521A4" w:rsidRPr="00C80094" w:rsidRDefault="00A521A4" w:rsidP="00A521A4">
      <w:pPr>
        <w:pStyle w:val="a3"/>
        <w:spacing w:before="0" w:beforeAutospacing="0" w:after="0" w:afterAutospacing="0"/>
        <w:rPr>
          <w:color w:val="000000"/>
        </w:rPr>
      </w:pPr>
    </w:p>
    <w:p w14:paraId="1BC9B646" w14:textId="77777777" w:rsidR="00A521A4" w:rsidRPr="00C80094" w:rsidRDefault="00A521A4" w:rsidP="00A521A4">
      <w:pPr>
        <w:pStyle w:val="a3"/>
        <w:spacing w:before="0" w:beforeAutospacing="0" w:after="0" w:afterAutospacing="0"/>
        <w:rPr>
          <w:color w:val="000000"/>
        </w:rPr>
      </w:pPr>
      <w:r w:rsidRPr="00C80094">
        <w:rPr>
          <w:color w:val="000000"/>
        </w:rPr>
        <w:t>ВУЗы:</w:t>
      </w:r>
    </w:p>
    <w:p w14:paraId="24625A72" w14:textId="77777777" w:rsidR="00A521A4" w:rsidRPr="00C80094" w:rsidRDefault="00A521A4" w:rsidP="00A521A4">
      <w:pPr>
        <w:pStyle w:val="a3"/>
        <w:spacing w:before="0" w:beforeAutospacing="0" w:after="0" w:afterAutospacing="0"/>
      </w:pPr>
      <w:r w:rsidRPr="00C80094">
        <w:rPr>
          <w:noProof/>
        </w:rPr>
        <w:drawing>
          <wp:inline distT="0" distB="0" distL="0" distR="0" wp14:anchorId="17F8F53A" wp14:editId="44E4628D">
            <wp:extent cx="5940425" cy="3712845"/>
            <wp:effectExtent l="0" t="0" r="3175" b="190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49809" w14:textId="77777777" w:rsidR="00A521A4" w:rsidRPr="00C80094" w:rsidRDefault="00A521A4" w:rsidP="00A521A4">
      <w:pPr>
        <w:pStyle w:val="a3"/>
        <w:spacing w:before="0" w:beforeAutospacing="0" w:after="0" w:afterAutospacing="0"/>
        <w:rPr>
          <w:color w:val="000000"/>
        </w:rPr>
      </w:pPr>
      <w:r w:rsidRPr="00C80094">
        <w:rPr>
          <w:color w:val="000000"/>
        </w:rPr>
        <w:t>Рисунок 5 – университеты в радиусе 1 километра от объекта (Кузнецкий мост, 17)</w:t>
      </w:r>
    </w:p>
    <w:p w14:paraId="38B97C31" w14:textId="77777777" w:rsidR="00A521A4" w:rsidRPr="00C80094" w:rsidRDefault="00A521A4" w:rsidP="00A521A4">
      <w:pPr>
        <w:pStyle w:val="a3"/>
        <w:spacing w:before="0" w:beforeAutospacing="0" w:after="0" w:afterAutospacing="0"/>
        <w:rPr>
          <w:color w:val="000000"/>
        </w:rPr>
      </w:pPr>
    </w:p>
    <w:p w14:paraId="3EDE456F" w14:textId="77777777" w:rsidR="00A521A4" w:rsidRPr="00C80094" w:rsidRDefault="00A521A4" w:rsidP="00A521A4">
      <w:pPr>
        <w:pStyle w:val="a3"/>
        <w:spacing w:before="0" w:beforeAutospacing="0" w:after="0" w:afterAutospacing="0"/>
      </w:pPr>
      <w:r w:rsidRPr="00C80094">
        <w:rPr>
          <w:noProof/>
        </w:rPr>
        <w:drawing>
          <wp:inline distT="0" distB="0" distL="0" distR="0" wp14:anchorId="08A582B5" wp14:editId="5094182B">
            <wp:extent cx="5940425" cy="3712845"/>
            <wp:effectExtent l="0" t="0" r="3175" b="190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A80CC" w14:textId="77777777" w:rsidR="00A521A4" w:rsidRPr="00C80094" w:rsidRDefault="00A521A4" w:rsidP="00A521A4">
      <w:pPr>
        <w:pStyle w:val="a3"/>
        <w:spacing w:before="0" w:beforeAutospacing="0" w:after="0" w:afterAutospacing="0"/>
      </w:pPr>
    </w:p>
    <w:p w14:paraId="43CC0B45" w14:textId="77777777" w:rsidR="00A521A4" w:rsidRPr="00C80094" w:rsidRDefault="00A521A4" w:rsidP="00A521A4">
      <w:pPr>
        <w:pStyle w:val="a3"/>
        <w:spacing w:before="0" w:beforeAutospacing="0" w:after="0" w:afterAutospacing="0"/>
        <w:rPr>
          <w:color w:val="000000"/>
        </w:rPr>
      </w:pPr>
      <w:r w:rsidRPr="00C80094">
        <w:rPr>
          <w:color w:val="000000"/>
        </w:rPr>
        <w:t>Рисунок 6 – институты в радиусе 1 километра от объекта (Кузнецкий мост, 17)</w:t>
      </w:r>
    </w:p>
    <w:p w14:paraId="05D924F8" w14:textId="77777777" w:rsidR="00A521A4" w:rsidRPr="00C80094" w:rsidRDefault="00A521A4" w:rsidP="00A521A4">
      <w:pPr>
        <w:pStyle w:val="a3"/>
        <w:spacing w:before="0" w:beforeAutospacing="0" w:after="0" w:afterAutospacing="0"/>
      </w:pPr>
    </w:p>
    <w:p w14:paraId="766BFBD5" w14:textId="77777777" w:rsidR="00A521A4" w:rsidRPr="00C80094" w:rsidRDefault="00A521A4" w:rsidP="00A521A4">
      <w:pPr>
        <w:pStyle w:val="a3"/>
        <w:spacing w:before="0" w:beforeAutospacing="0" w:after="0" w:afterAutospacing="0"/>
      </w:pPr>
      <w:r w:rsidRPr="00C80094">
        <w:rPr>
          <w:noProof/>
        </w:rPr>
        <w:drawing>
          <wp:inline distT="0" distB="0" distL="0" distR="0" wp14:anchorId="5C700F39" wp14:editId="5204E33C">
            <wp:extent cx="5940425" cy="3712845"/>
            <wp:effectExtent l="0" t="0" r="3175" b="190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90DFF" w14:textId="77777777" w:rsidR="00A521A4" w:rsidRPr="00C80094" w:rsidRDefault="00A521A4" w:rsidP="00A521A4">
      <w:pPr>
        <w:pStyle w:val="a3"/>
        <w:spacing w:before="0" w:beforeAutospacing="0" w:after="0" w:afterAutospacing="0"/>
      </w:pPr>
    </w:p>
    <w:p w14:paraId="1B8AAD9B" w14:textId="77777777" w:rsidR="00A521A4" w:rsidRPr="00C80094" w:rsidRDefault="00A521A4" w:rsidP="00A521A4">
      <w:pPr>
        <w:pStyle w:val="a3"/>
        <w:spacing w:before="0" w:beforeAutospacing="0" w:after="0" w:afterAutospacing="0"/>
      </w:pPr>
      <w:r w:rsidRPr="00C80094">
        <w:rPr>
          <w:color w:val="000000"/>
        </w:rPr>
        <w:t>Рисунок 6 – академии в радиусе 1 километра от объекта (Кузнецкий мост, 17)</w:t>
      </w:r>
    </w:p>
    <w:p w14:paraId="3232CF1A" w14:textId="77777777" w:rsidR="00087901" w:rsidRPr="00C80094" w:rsidRDefault="00087901" w:rsidP="00087901">
      <w:pPr>
        <w:pStyle w:val="a4"/>
        <w:numPr>
          <w:ilvl w:val="0"/>
          <w:numId w:val="7"/>
        </w:numPr>
        <w:tabs>
          <w:tab w:val="left" w:pos="601"/>
        </w:tabs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C80094">
        <w:rPr>
          <w:rFonts w:ascii="Times New Roman" w:hAnsi="Times New Roman" w:cs="Times New Roman"/>
          <w:color w:val="000000"/>
          <w:sz w:val="24"/>
          <w:szCs w:val="24"/>
        </w:rPr>
        <w:t xml:space="preserve">Найти адреса указанных в варианте вузов (по карте Москвы), их учебных корпусов (филиалов) в Москве. </w:t>
      </w:r>
    </w:p>
    <w:p w14:paraId="623FF056" w14:textId="77777777" w:rsidR="00087901" w:rsidRPr="00C80094" w:rsidRDefault="00087901" w:rsidP="00087901">
      <w:pPr>
        <w:tabs>
          <w:tab w:val="left" w:pos="601"/>
        </w:tabs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</w:p>
    <w:p w14:paraId="49F3EF8E" w14:textId="77777777" w:rsidR="00A521A4" w:rsidRPr="00C80094" w:rsidRDefault="00087901" w:rsidP="00087901">
      <w:pPr>
        <w:tabs>
          <w:tab w:val="left" w:pos="601"/>
        </w:tabs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C80094">
        <w:rPr>
          <w:rFonts w:ascii="Times New Roman" w:hAnsi="Times New Roman" w:cs="Times New Roman"/>
          <w:color w:val="000000"/>
          <w:sz w:val="24"/>
          <w:szCs w:val="24"/>
        </w:rPr>
        <w:t xml:space="preserve">5 вариант -- </w:t>
      </w:r>
      <w:r w:rsidRPr="00C80094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Московский Государственный юридический университет им. О.Е. Кутафина</w:t>
      </w:r>
    </w:p>
    <w:p w14:paraId="2E39EC09" w14:textId="77777777" w:rsidR="007F027C" w:rsidRPr="00C80094" w:rsidRDefault="007F027C" w:rsidP="00087901">
      <w:pPr>
        <w:tabs>
          <w:tab w:val="left" w:pos="601"/>
        </w:tabs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</w:p>
    <w:p w14:paraId="7F20D9C0" w14:textId="77777777" w:rsidR="007F027C" w:rsidRPr="00C80094" w:rsidRDefault="007F027C" w:rsidP="00087901">
      <w:pPr>
        <w:tabs>
          <w:tab w:val="left" w:pos="601"/>
        </w:tabs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C80094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drawing>
          <wp:inline distT="0" distB="0" distL="0" distR="0" wp14:anchorId="208E535C" wp14:editId="0F20ACBE">
            <wp:extent cx="5940425" cy="3712845"/>
            <wp:effectExtent l="0" t="0" r="3175" b="190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E9BB4" w14:textId="77777777" w:rsidR="007F027C" w:rsidRPr="00C80094" w:rsidRDefault="007F027C" w:rsidP="00087901">
      <w:pPr>
        <w:tabs>
          <w:tab w:val="left" w:pos="601"/>
        </w:tabs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</w:p>
    <w:p w14:paraId="24B81319" w14:textId="77777777" w:rsidR="007F027C" w:rsidRPr="00C80094" w:rsidRDefault="007F027C" w:rsidP="007F027C">
      <w:pPr>
        <w:pStyle w:val="a3"/>
        <w:spacing w:before="0" w:beforeAutospacing="0" w:after="0" w:afterAutospacing="0"/>
        <w:rPr>
          <w:color w:val="000000"/>
        </w:rPr>
      </w:pPr>
      <w:r w:rsidRPr="00C80094">
        <w:rPr>
          <w:color w:val="000000"/>
        </w:rPr>
        <w:t>Рисунок 7 – выдача всех результатов по запросу «Университет им. О.Е. Кутафина»</w:t>
      </w:r>
    </w:p>
    <w:p w14:paraId="44C15D3B" w14:textId="77777777" w:rsidR="007F027C" w:rsidRPr="00C80094" w:rsidRDefault="007F027C" w:rsidP="007F027C">
      <w:pPr>
        <w:pStyle w:val="a3"/>
        <w:spacing w:before="0" w:beforeAutospacing="0" w:after="0" w:afterAutospacing="0"/>
        <w:rPr>
          <w:color w:val="000000"/>
        </w:rPr>
      </w:pPr>
    </w:p>
    <w:p w14:paraId="49226E49" w14:textId="77777777" w:rsidR="007F027C" w:rsidRPr="00C80094" w:rsidRDefault="007F027C" w:rsidP="007F027C">
      <w:pPr>
        <w:pStyle w:val="a3"/>
        <w:spacing w:before="0" w:beforeAutospacing="0" w:after="0" w:afterAutospacing="0"/>
        <w:rPr>
          <w:color w:val="000000"/>
        </w:rPr>
      </w:pPr>
      <w:r w:rsidRPr="00C80094">
        <w:rPr>
          <w:color w:val="000000"/>
        </w:rPr>
        <w:t xml:space="preserve">Отмечаю Московский Государственный юридический университет им. О.Е. Кутафина по адресу: улица Бакунинская, 13. </w:t>
      </w:r>
    </w:p>
    <w:p w14:paraId="48EDB5CB" w14:textId="77777777" w:rsidR="007F027C" w:rsidRPr="00C80094" w:rsidRDefault="007F027C" w:rsidP="007F027C">
      <w:pPr>
        <w:pStyle w:val="a3"/>
        <w:spacing w:before="0" w:beforeAutospacing="0" w:after="0" w:afterAutospacing="0"/>
      </w:pPr>
      <w:r w:rsidRPr="00C80094">
        <w:rPr>
          <w:noProof/>
        </w:rPr>
        <w:drawing>
          <wp:inline distT="0" distB="0" distL="0" distR="0" wp14:anchorId="738FB0F7" wp14:editId="6A84D98E">
            <wp:extent cx="5940425" cy="3712845"/>
            <wp:effectExtent l="0" t="0" r="3175" b="190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40D54" w14:textId="77777777" w:rsidR="007F027C" w:rsidRPr="00C80094" w:rsidRDefault="007F027C" w:rsidP="007F027C">
      <w:pPr>
        <w:pStyle w:val="a3"/>
        <w:spacing w:before="0" w:beforeAutospacing="0" w:after="0" w:afterAutospacing="0"/>
        <w:rPr>
          <w:color w:val="000000"/>
        </w:rPr>
      </w:pPr>
      <w:r w:rsidRPr="00C80094">
        <w:rPr>
          <w:color w:val="000000"/>
        </w:rPr>
        <w:t>Рисунок 8 – Московский Государственный юридический университет им. О.Е. Кутафина, улица Бакунинская, 13</w:t>
      </w:r>
    </w:p>
    <w:p w14:paraId="33602E87" w14:textId="77777777" w:rsidR="007F027C" w:rsidRPr="00C80094" w:rsidRDefault="007F027C" w:rsidP="007F027C">
      <w:pPr>
        <w:pStyle w:val="a3"/>
        <w:spacing w:before="0" w:beforeAutospacing="0" w:after="0" w:afterAutospacing="0"/>
        <w:rPr>
          <w:color w:val="000000"/>
        </w:rPr>
      </w:pPr>
    </w:p>
    <w:p w14:paraId="0BE5B0CF" w14:textId="77777777" w:rsidR="007F027C" w:rsidRPr="00C80094" w:rsidRDefault="007F027C" w:rsidP="007F027C">
      <w:pPr>
        <w:pStyle w:val="a3"/>
        <w:spacing w:before="0" w:beforeAutospacing="0" w:after="0" w:afterAutospacing="0"/>
        <w:rPr>
          <w:color w:val="000000"/>
        </w:rPr>
      </w:pPr>
    </w:p>
    <w:p w14:paraId="05BCBEC8" w14:textId="77777777" w:rsidR="007F027C" w:rsidRPr="00C80094" w:rsidRDefault="00C762AF" w:rsidP="007F027C">
      <w:pPr>
        <w:pStyle w:val="a3"/>
        <w:spacing w:before="0" w:beforeAutospacing="0" w:after="0" w:afterAutospacing="0"/>
        <w:rPr>
          <w:color w:val="000000"/>
        </w:rPr>
      </w:pPr>
      <w:r w:rsidRPr="00C80094">
        <w:rPr>
          <w:noProof/>
          <w:color w:val="000000"/>
        </w:rPr>
        <w:lastRenderedPageBreak/>
        <w:drawing>
          <wp:inline distT="0" distB="0" distL="0" distR="0" wp14:anchorId="059B1719" wp14:editId="29D1CCE3">
            <wp:extent cx="5940425" cy="3712845"/>
            <wp:effectExtent l="0" t="0" r="3175" b="190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FC05F" w14:textId="77777777" w:rsidR="00C762AF" w:rsidRPr="00C80094" w:rsidRDefault="00C762AF" w:rsidP="007F027C">
      <w:pPr>
        <w:pStyle w:val="a3"/>
        <w:spacing w:before="0" w:beforeAutospacing="0" w:after="0" w:afterAutospacing="0"/>
        <w:rPr>
          <w:color w:val="000000"/>
        </w:rPr>
      </w:pPr>
    </w:p>
    <w:p w14:paraId="6CB3BB73" w14:textId="77777777" w:rsidR="00C762AF" w:rsidRPr="00C80094" w:rsidRDefault="00C762AF" w:rsidP="007F027C">
      <w:pPr>
        <w:pStyle w:val="a3"/>
        <w:spacing w:before="0" w:beforeAutospacing="0" w:after="0" w:afterAutospacing="0"/>
        <w:rPr>
          <w:color w:val="000000"/>
        </w:rPr>
      </w:pPr>
      <w:r w:rsidRPr="00C80094">
        <w:rPr>
          <w:noProof/>
          <w:color w:val="000000"/>
        </w:rPr>
        <w:drawing>
          <wp:inline distT="0" distB="0" distL="0" distR="0" wp14:anchorId="70ADD9C8" wp14:editId="5888CC22">
            <wp:extent cx="5940425" cy="3712845"/>
            <wp:effectExtent l="0" t="0" r="3175" b="190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B1ACC" w14:textId="77777777" w:rsidR="007F027C" w:rsidRPr="00C80094" w:rsidRDefault="007F027C" w:rsidP="007F027C">
      <w:pPr>
        <w:pStyle w:val="a3"/>
        <w:spacing w:before="0" w:beforeAutospacing="0" w:after="0" w:afterAutospacing="0"/>
        <w:rPr>
          <w:color w:val="000000"/>
        </w:rPr>
      </w:pPr>
    </w:p>
    <w:p w14:paraId="7EAFCCDC" w14:textId="77777777" w:rsidR="007F027C" w:rsidRPr="00C80094" w:rsidRDefault="007F027C" w:rsidP="007F027C">
      <w:pPr>
        <w:pStyle w:val="a3"/>
        <w:spacing w:before="0" w:beforeAutospacing="0" w:after="0" w:afterAutospacing="0"/>
      </w:pPr>
    </w:p>
    <w:p w14:paraId="39532270" w14:textId="77777777" w:rsidR="00087901" w:rsidRPr="00C80094" w:rsidRDefault="00C762AF" w:rsidP="00087901">
      <w:pPr>
        <w:spacing w:after="200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C80094">
        <w:rPr>
          <w:rFonts w:ascii="Times New Roman" w:hAnsi="Times New Roman" w:cs="Times New Roman"/>
          <w:noProof/>
          <w:color w:val="000000"/>
          <w:sz w:val="24"/>
          <w:szCs w:val="24"/>
          <w:lang w:eastAsia="ru-RU"/>
        </w:rPr>
        <w:lastRenderedPageBreak/>
        <w:drawing>
          <wp:inline distT="0" distB="0" distL="0" distR="0" wp14:anchorId="130C2592" wp14:editId="540A171F">
            <wp:extent cx="5940425" cy="3712845"/>
            <wp:effectExtent l="0" t="0" r="3175" b="190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CE8BF" w14:textId="77777777" w:rsidR="00C80094" w:rsidRPr="00C80094" w:rsidRDefault="00C80094" w:rsidP="00087901">
      <w:pPr>
        <w:spacing w:after="200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C80094">
        <w:rPr>
          <w:rFonts w:ascii="Times New Roman" w:hAnsi="Times New Roman" w:cs="Times New Roman"/>
          <w:color w:val="000000"/>
          <w:sz w:val="24"/>
          <w:szCs w:val="24"/>
        </w:rPr>
        <w:t>Филиалы Московского Государственного юридического университета им. О.Е. Кутафина</w:t>
      </w:r>
    </w:p>
    <w:p w14:paraId="1859BADC" w14:textId="77777777" w:rsidR="008571D6" w:rsidRPr="00C80094" w:rsidRDefault="008571D6" w:rsidP="008571D6">
      <w:pPr>
        <w:spacing w:after="200" w:line="240" w:lineRule="auto"/>
        <w:ind w:left="360"/>
        <w:rPr>
          <w:rFonts w:ascii="Times New Roman" w:hAnsi="Times New Roman" w:cs="Times New Roman"/>
          <w:color w:val="000000"/>
          <w:sz w:val="24"/>
          <w:szCs w:val="24"/>
        </w:rPr>
      </w:pPr>
    </w:p>
    <w:p w14:paraId="45624ABC" w14:textId="77777777" w:rsidR="008571D6" w:rsidRPr="00C80094" w:rsidRDefault="00C762AF" w:rsidP="00C762AF">
      <w:pPr>
        <w:pStyle w:val="a4"/>
        <w:numPr>
          <w:ilvl w:val="0"/>
          <w:numId w:val="7"/>
        </w:numPr>
        <w:spacing w:after="200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C80094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Определение расстояния и маршрута движения от места жительства до места учебы: 1 корпус, 6 корпус НГТУ (по карте Нижнего Новгорода).</w:t>
      </w:r>
    </w:p>
    <w:p w14:paraId="66D9ECB4" w14:textId="77777777" w:rsidR="00C762AF" w:rsidRPr="00C80094" w:rsidRDefault="00C762AF" w:rsidP="00C762AF">
      <w:pPr>
        <w:spacing w:after="200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C80094">
        <w:rPr>
          <w:rFonts w:ascii="Times New Roman" w:hAnsi="Times New Roman" w:cs="Times New Roman"/>
          <w:color w:val="000000"/>
          <w:sz w:val="24"/>
          <w:szCs w:val="24"/>
        </w:rPr>
        <w:t>Место жительства: ул. Народная, 34</w:t>
      </w:r>
    </w:p>
    <w:p w14:paraId="515AB07F" w14:textId="77777777" w:rsidR="00C762AF" w:rsidRPr="00C80094" w:rsidRDefault="00C762AF" w:rsidP="00C762AF">
      <w:pPr>
        <w:spacing w:after="200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C80094">
        <w:rPr>
          <w:rFonts w:ascii="Times New Roman" w:hAnsi="Times New Roman" w:cs="Times New Roman"/>
          <w:color w:val="000000"/>
          <w:sz w:val="24"/>
          <w:szCs w:val="24"/>
        </w:rPr>
        <w:t>До 1 корпуса:</w:t>
      </w:r>
      <w:r w:rsidR="00064B6F" w:rsidRPr="00C80094">
        <w:rPr>
          <w:rFonts w:ascii="Times New Roman" w:hAnsi="Times New Roman" w:cs="Times New Roman"/>
          <w:noProof/>
          <w:color w:val="000000"/>
          <w:sz w:val="24"/>
          <w:szCs w:val="24"/>
          <w:lang w:eastAsia="ru-RU"/>
        </w:rPr>
        <w:drawing>
          <wp:inline distT="0" distB="0" distL="0" distR="0" wp14:anchorId="2225EC3C" wp14:editId="23E489D3">
            <wp:extent cx="5940425" cy="3712845"/>
            <wp:effectExtent l="0" t="0" r="3175" b="190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1E2B0" w14:textId="77777777" w:rsidR="00064B6F" w:rsidRPr="00C80094" w:rsidRDefault="00064B6F" w:rsidP="00064B6F">
      <w:pPr>
        <w:pStyle w:val="a3"/>
        <w:spacing w:before="0" w:beforeAutospacing="0" w:after="0" w:afterAutospacing="0"/>
        <w:rPr>
          <w:color w:val="000000"/>
        </w:rPr>
      </w:pPr>
      <w:r w:rsidRPr="00C80094">
        <w:rPr>
          <w:color w:val="000000"/>
        </w:rPr>
        <w:lastRenderedPageBreak/>
        <w:t>Рисунок 8 – маршрут до 1 корпуса на Т-24.</w:t>
      </w:r>
    </w:p>
    <w:p w14:paraId="57D238A7" w14:textId="77777777" w:rsidR="00064B6F" w:rsidRPr="00C80094" w:rsidRDefault="00064B6F" w:rsidP="00064B6F">
      <w:pPr>
        <w:pStyle w:val="a3"/>
        <w:spacing w:before="0" w:beforeAutospacing="0" w:after="0" w:afterAutospacing="0"/>
        <w:rPr>
          <w:color w:val="000000"/>
        </w:rPr>
      </w:pPr>
    </w:p>
    <w:p w14:paraId="36D439C8" w14:textId="77777777" w:rsidR="00064B6F" w:rsidRPr="00C80094" w:rsidRDefault="00064B6F" w:rsidP="00064B6F">
      <w:pPr>
        <w:pStyle w:val="a3"/>
        <w:spacing w:before="0" w:beforeAutospacing="0" w:after="0" w:afterAutospacing="0"/>
        <w:rPr>
          <w:color w:val="000000"/>
        </w:rPr>
      </w:pPr>
      <w:r w:rsidRPr="00C80094">
        <w:rPr>
          <w:noProof/>
          <w:color w:val="000000"/>
        </w:rPr>
        <w:drawing>
          <wp:inline distT="0" distB="0" distL="0" distR="0" wp14:anchorId="118816D5" wp14:editId="2CE09F2E">
            <wp:extent cx="5940425" cy="3712845"/>
            <wp:effectExtent l="0" t="0" r="3175" b="190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982B4" w14:textId="77777777" w:rsidR="00064B6F" w:rsidRPr="00C80094" w:rsidRDefault="00064B6F" w:rsidP="00064B6F">
      <w:pPr>
        <w:pStyle w:val="a3"/>
        <w:spacing w:before="0" w:beforeAutospacing="0" w:after="0" w:afterAutospacing="0"/>
        <w:rPr>
          <w:color w:val="000000"/>
        </w:rPr>
      </w:pPr>
    </w:p>
    <w:p w14:paraId="15D7ED17" w14:textId="77777777" w:rsidR="00064B6F" w:rsidRPr="00C80094" w:rsidRDefault="00064B6F" w:rsidP="00064B6F">
      <w:pPr>
        <w:pStyle w:val="a3"/>
        <w:spacing w:before="0" w:beforeAutospacing="0" w:after="0" w:afterAutospacing="0"/>
        <w:rPr>
          <w:color w:val="000000"/>
        </w:rPr>
      </w:pPr>
      <w:r w:rsidRPr="00C80094">
        <w:rPr>
          <w:color w:val="000000"/>
        </w:rPr>
        <w:t>Рисунок 8 – маршрут до 1 корпуса на А-52.</w:t>
      </w:r>
    </w:p>
    <w:p w14:paraId="17AF3997" w14:textId="77777777" w:rsidR="00C80094" w:rsidRPr="00C80094" w:rsidRDefault="00C80094" w:rsidP="00064B6F">
      <w:pPr>
        <w:pStyle w:val="a3"/>
        <w:spacing w:before="0" w:beforeAutospacing="0" w:after="0" w:afterAutospacing="0"/>
        <w:rPr>
          <w:color w:val="000000"/>
        </w:rPr>
      </w:pPr>
    </w:p>
    <w:p w14:paraId="38410C1B" w14:textId="77777777" w:rsidR="00064B6F" w:rsidRPr="00C80094" w:rsidRDefault="00C80094" w:rsidP="00C762AF">
      <w:pPr>
        <w:spacing w:after="200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C80094">
        <w:rPr>
          <w:rFonts w:ascii="Times New Roman" w:hAnsi="Times New Roman" w:cs="Times New Roman"/>
          <w:color w:val="000000"/>
          <w:sz w:val="24"/>
          <w:szCs w:val="24"/>
        </w:rPr>
        <w:t>До 6 корпуса:</w:t>
      </w:r>
    </w:p>
    <w:p w14:paraId="327A2EC4" w14:textId="77777777" w:rsidR="00C80094" w:rsidRPr="00C80094" w:rsidRDefault="00C80094" w:rsidP="00C762AF">
      <w:pPr>
        <w:spacing w:after="200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</w:p>
    <w:p w14:paraId="1460EF92" w14:textId="77777777" w:rsidR="00C80094" w:rsidRPr="00C80094" w:rsidRDefault="00C80094" w:rsidP="00C762AF">
      <w:pPr>
        <w:spacing w:after="200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C80094">
        <w:rPr>
          <w:rFonts w:ascii="Times New Roman" w:hAnsi="Times New Roman" w:cs="Times New Roman"/>
          <w:noProof/>
          <w:color w:val="000000"/>
          <w:sz w:val="24"/>
          <w:szCs w:val="24"/>
          <w:lang w:eastAsia="ru-RU"/>
        </w:rPr>
        <w:drawing>
          <wp:inline distT="0" distB="0" distL="0" distR="0" wp14:anchorId="40476B39" wp14:editId="0EE93670">
            <wp:extent cx="5940425" cy="3712845"/>
            <wp:effectExtent l="0" t="0" r="3175" b="190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369C3" w14:textId="77777777" w:rsidR="00C80094" w:rsidRPr="00C80094" w:rsidRDefault="00C80094" w:rsidP="00C762AF">
      <w:pPr>
        <w:spacing w:after="200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C80094">
        <w:rPr>
          <w:rFonts w:ascii="Times New Roman" w:hAnsi="Times New Roman" w:cs="Times New Roman"/>
          <w:color w:val="000000"/>
          <w:sz w:val="24"/>
          <w:szCs w:val="24"/>
        </w:rPr>
        <w:t>Рисунок 9 – маршрут до 6 корпуса на Т-24.</w:t>
      </w:r>
    </w:p>
    <w:p w14:paraId="7A8D40BE" w14:textId="77777777" w:rsidR="00C80094" w:rsidRPr="00C80094" w:rsidRDefault="00C80094" w:rsidP="00C762AF">
      <w:pPr>
        <w:spacing w:after="200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C80094">
        <w:rPr>
          <w:rFonts w:ascii="Times New Roman" w:hAnsi="Times New Roman" w:cs="Times New Roman"/>
          <w:noProof/>
          <w:color w:val="000000"/>
          <w:sz w:val="24"/>
          <w:szCs w:val="24"/>
          <w:lang w:eastAsia="ru-RU"/>
        </w:rPr>
        <w:lastRenderedPageBreak/>
        <w:drawing>
          <wp:inline distT="0" distB="0" distL="0" distR="0" wp14:anchorId="23DA1A2A" wp14:editId="012A8EEF">
            <wp:extent cx="5940425" cy="3712845"/>
            <wp:effectExtent l="0" t="0" r="3175" b="190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9B03D" w14:textId="77777777" w:rsidR="00C80094" w:rsidRDefault="00C80094" w:rsidP="00C762AF">
      <w:pPr>
        <w:spacing w:after="200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C80094">
        <w:rPr>
          <w:rFonts w:ascii="Times New Roman" w:hAnsi="Times New Roman" w:cs="Times New Roman"/>
          <w:color w:val="000000"/>
          <w:sz w:val="24"/>
          <w:szCs w:val="24"/>
        </w:rPr>
        <w:t>Рисунок 10 – маршрут до 6 корпуса на А-52.</w:t>
      </w:r>
    </w:p>
    <w:p w14:paraId="60EAC756" w14:textId="77777777" w:rsidR="00A21722" w:rsidRDefault="00A21722" w:rsidP="00C762AF">
      <w:pPr>
        <w:spacing w:after="200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</w:p>
    <w:p w14:paraId="29EE0A68" w14:textId="1986D868" w:rsidR="00A21722" w:rsidRPr="00A21722" w:rsidRDefault="00A21722" w:rsidP="00A21722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A2172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Вывод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: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</w:t>
      </w:r>
      <w:r w:rsidRPr="00A2172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результате выполнения работы</w:t>
      </w:r>
      <w:r w:rsidR="0029356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были освоены</w:t>
      </w:r>
      <w:r w:rsidRPr="00A2172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приемы работы с геоинформационной системой на примере ГИС «Карта Москвы»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и «Карта Нижний Новгород»</w:t>
      </w:r>
      <w:r w:rsidRPr="00A2172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</w:p>
    <w:p w14:paraId="2C11FB4B" w14:textId="77777777" w:rsidR="00A21722" w:rsidRPr="00C80094" w:rsidRDefault="00A21722" w:rsidP="00C762AF">
      <w:pPr>
        <w:spacing w:after="200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</w:p>
    <w:sectPr w:rsidR="00A21722" w:rsidRPr="00C80094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7B1100"/>
    <w:multiLevelType w:val="multilevel"/>
    <w:tmpl w:val="D7542D5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color w:val="000000"/>
      </w:rPr>
    </w:lvl>
    <w:lvl w:ilvl="1">
      <w:start w:val="1"/>
      <w:numFmt w:val="decimal"/>
      <w:lvlText w:val="%1.%2."/>
      <w:lvlJc w:val="left"/>
      <w:pPr>
        <w:ind w:left="360" w:hanging="360"/>
      </w:pPr>
      <w:rPr>
        <w:rFonts w:hint="default"/>
        <w:color w:val="000000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  <w:color w:val="000000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  <w:color w:val="000000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  <w:color w:val="000000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  <w:color w:val="000000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  <w:color w:val="000000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  <w:color w:val="000000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  <w:color w:val="000000"/>
      </w:rPr>
    </w:lvl>
  </w:abstractNum>
  <w:abstractNum w:abstractNumId="1" w15:restartNumberingAfterBreak="0">
    <w:nsid w:val="01B950F2"/>
    <w:multiLevelType w:val="multilevel"/>
    <w:tmpl w:val="2E1C5A80"/>
    <w:lvl w:ilvl="0">
      <w:start w:val="1"/>
      <w:numFmt w:val="decimal"/>
      <w:lvlText w:val="%1."/>
      <w:lvlJc w:val="left"/>
      <w:pPr>
        <w:ind w:left="360" w:hanging="360"/>
      </w:pPr>
      <w:rPr>
        <w:rFonts w:eastAsia="Times New Roman" w:hint="default"/>
      </w:rPr>
    </w:lvl>
    <w:lvl w:ilvl="1">
      <w:start w:val="1"/>
      <w:numFmt w:val="decimal"/>
      <w:lvlText w:val="%1.%2."/>
      <w:lvlJc w:val="left"/>
      <w:pPr>
        <w:ind w:left="720" w:hanging="360"/>
      </w:pPr>
      <w:rPr>
        <w:rFonts w:eastAsia="Times New Roman" w:hint="default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eastAsia="Times New Roman" w:hint="default"/>
      </w:rPr>
    </w:lvl>
    <w:lvl w:ilvl="3">
      <w:start w:val="1"/>
      <w:numFmt w:val="decimal"/>
      <w:lvlText w:val="%1.%2.%3.%4."/>
      <w:lvlJc w:val="left"/>
      <w:pPr>
        <w:ind w:left="1800" w:hanging="720"/>
      </w:pPr>
      <w:rPr>
        <w:rFonts w:eastAsia="Times New Roman"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eastAsia="Times New Roman" w:hint="default"/>
      </w:rPr>
    </w:lvl>
    <w:lvl w:ilvl="5">
      <w:start w:val="1"/>
      <w:numFmt w:val="decimal"/>
      <w:lvlText w:val="%1.%2.%3.%4.%5.%6."/>
      <w:lvlJc w:val="left"/>
      <w:pPr>
        <w:ind w:left="2880" w:hanging="1080"/>
      </w:pPr>
      <w:rPr>
        <w:rFonts w:eastAsia="Times New Roman" w:hint="default"/>
      </w:rPr>
    </w:lvl>
    <w:lvl w:ilvl="6">
      <w:start w:val="1"/>
      <w:numFmt w:val="decimal"/>
      <w:lvlText w:val="%1.%2.%3.%4.%5.%6.%7."/>
      <w:lvlJc w:val="left"/>
      <w:pPr>
        <w:ind w:left="3600" w:hanging="1440"/>
      </w:pPr>
      <w:rPr>
        <w:rFonts w:eastAsia="Times New Roman" w:hint="default"/>
      </w:rPr>
    </w:lvl>
    <w:lvl w:ilvl="7">
      <w:start w:val="1"/>
      <w:numFmt w:val="decimal"/>
      <w:lvlText w:val="%1.%2.%3.%4.%5.%6.%7.%8."/>
      <w:lvlJc w:val="left"/>
      <w:pPr>
        <w:ind w:left="3960" w:hanging="1440"/>
      </w:pPr>
      <w:rPr>
        <w:rFonts w:eastAsia="Times New Roman" w:hint="default"/>
      </w:rPr>
    </w:lvl>
    <w:lvl w:ilvl="8">
      <w:start w:val="1"/>
      <w:numFmt w:val="decimal"/>
      <w:lvlText w:val="%1.%2.%3.%4.%5.%6.%7.%8.%9."/>
      <w:lvlJc w:val="left"/>
      <w:pPr>
        <w:ind w:left="4680" w:hanging="1800"/>
      </w:pPr>
      <w:rPr>
        <w:rFonts w:eastAsia="Times New Roman" w:hint="default"/>
      </w:rPr>
    </w:lvl>
  </w:abstractNum>
  <w:abstractNum w:abstractNumId="2" w15:restartNumberingAfterBreak="0">
    <w:nsid w:val="2E5E7AE0"/>
    <w:multiLevelType w:val="hybridMultilevel"/>
    <w:tmpl w:val="91920B6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0463793"/>
    <w:multiLevelType w:val="multilevel"/>
    <w:tmpl w:val="6AD84B1C"/>
    <w:lvl w:ilvl="0">
      <w:start w:val="1"/>
      <w:numFmt w:val="decimal"/>
      <w:lvlText w:val="%1."/>
      <w:lvlJc w:val="left"/>
      <w:pPr>
        <w:ind w:left="540" w:hanging="540"/>
      </w:pPr>
      <w:rPr>
        <w:rFonts w:hint="default"/>
        <w:color w:val="000000"/>
      </w:rPr>
    </w:lvl>
    <w:lvl w:ilvl="1">
      <w:start w:val="1"/>
      <w:numFmt w:val="decimal"/>
      <w:lvlText w:val="%1.%2."/>
      <w:lvlJc w:val="left"/>
      <w:pPr>
        <w:ind w:left="540" w:hanging="540"/>
      </w:pPr>
      <w:rPr>
        <w:rFonts w:hint="default"/>
        <w:color w:val="000000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  <w:color w:val="000000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  <w:color w:val="000000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  <w:color w:val="000000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  <w:color w:val="000000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  <w:color w:val="000000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  <w:color w:val="000000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  <w:color w:val="000000"/>
      </w:rPr>
    </w:lvl>
  </w:abstractNum>
  <w:abstractNum w:abstractNumId="4" w15:restartNumberingAfterBreak="0">
    <w:nsid w:val="33E17A30"/>
    <w:multiLevelType w:val="multilevel"/>
    <w:tmpl w:val="9170FCEC"/>
    <w:lvl w:ilvl="0">
      <w:start w:val="1"/>
      <w:numFmt w:val="decimal"/>
      <w:lvlText w:val="%1."/>
      <w:lvlJc w:val="left"/>
      <w:pPr>
        <w:ind w:left="540" w:hanging="540"/>
      </w:pPr>
      <w:rPr>
        <w:rFonts w:hint="default"/>
        <w:color w:val="000000"/>
      </w:rPr>
    </w:lvl>
    <w:lvl w:ilvl="1">
      <w:start w:val="1"/>
      <w:numFmt w:val="decimal"/>
      <w:lvlText w:val="%1.%2."/>
      <w:lvlJc w:val="left"/>
      <w:pPr>
        <w:ind w:left="720" w:hanging="540"/>
      </w:pPr>
      <w:rPr>
        <w:rFonts w:hint="default"/>
        <w:color w:val="000000"/>
      </w:rPr>
    </w:lvl>
    <w:lvl w:ilvl="2">
      <w:start w:val="1"/>
      <w:numFmt w:val="decimal"/>
      <w:lvlText w:val="%1.%2.%3."/>
      <w:lvlJc w:val="left"/>
      <w:pPr>
        <w:ind w:left="1080" w:hanging="720"/>
      </w:pPr>
      <w:rPr>
        <w:rFonts w:hint="default"/>
        <w:color w:val="000000"/>
      </w:rPr>
    </w:lvl>
    <w:lvl w:ilvl="3">
      <w:start w:val="1"/>
      <w:numFmt w:val="decimal"/>
      <w:lvlText w:val="%1.%2.%3.%4."/>
      <w:lvlJc w:val="left"/>
      <w:pPr>
        <w:ind w:left="1260" w:hanging="720"/>
      </w:pPr>
      <w:rPr>
        <w:rFonts w:hint="default"/>
        <w:color w:val="000000"/>
      </w:rPr>
    </w:lvl>
    <w:lvl w:ilvl="4">
      <w:start w:val="1"/>
      <w:numFmt w:val="decimal"/>
      <w:lvlText w:val="%1.%2.%3.%4.%5."/>
      <w:lvlJc w:val="left"/>
      <w:pPr>
        <w:ind w:left="1800" w:hanging="1080"/>
      </w:pPr>
      <w:rPr>
        <w:rFonts w:hint="default"/>
        <w:color w:val="000000"/>
      </w:rPr>
    </w:lvl>
    <w:lvl w:ilvl="5">
      <w:start w:val="1"/>
      <w:numFmt w:val="decimal"/>
      <w:lvlText w:val="%1.%2.%3.%4.%5.%6."/>
      <w:lvlJc w:val="left"/>
      <w:pPr>
        <w:ind w:left="1980" w:hanging="1080"/>
      </w:pPr>
      <w:rPr>
        <w:rFonts w:hint="default"/>
        <w:color w:val="000000"/>
      </w:rPr>
    </w:lvl>
    <w:lvl w:ilvl="6">
      <w:start w:val="1"/>
      <w:numFmt w:val="decimal"/>
      <w:lvlText w:val="%1.%2.%3.%4.%5.%6.%7."/>
      <w:lvlJc w:val="left"/>
      <w:pPr>
        <w:ind w:left="2520" w:hanging="1440"/>
      </w:pPr>
      <w:rPr>
        <w:rFonts w:hint="default"/>
        <w:color w:val="000000"/>
      </w:rPr>
    </w:lvl>
    <w:lvl w:ilvl="7">
      <w:start w:val="1"/>
      <w:numFmt w:val="decimal"/>
      <w:lvlText w:val="%1.%2.%3.%4.%5.%6.%7.%8."/>
      <w:lvlJc w:val="left"/>
      <w:pPr>
        <w:ind w:left="2700" w:hanging="1440"/>
      </w:pPr>
      <w:rPr>
        <w:rFonts w:hint="default"/>
        <w:color w:val="000000"/>
      </w:rPr>
    </w:lvl>
    <w:lvl w:ilvl="8">
      <w:start w:val="1"/>
      <w:numFmt w:val="decimal"/>
      <w:lvlText w:val="%1.%2.%3.%4.%5.%6.%7.%8.%9."/>
      <w:lvlJc w:val="left"/>
      <w:pPr>
        <w:ind w:left="3240" w:hanging="1800"/>
      </w:pPr>
      <w:rPr>
        <w:rFonts w:hint="default"/>
        <w:color w:val="000000"/>
      </w:rPr>
    </w:lvl>
  </w:abstractNum>
  <w:abstractNum w:abstractNumId="5" w15:restartNumberingAfterBreak="0">
    <w:nsid w:val="71CF74AC"/>
    <w:multiLevelType w:val="multilevel"/>
    <w:tmpl w:val="563A5AC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color w:val="000000"/>
      </w:rPr>
    </w:lvl>
    <w:lvl w:ilvl="1">
      <w:start w:val="1"/>
      <w:numFmt w:val="decimal"/>
      <w:lvlText w:val="%1.%2."/>
      <w:lvlJc w:val="left"/>
      <w:pPr>
        <w:ind w:left="785" w:hanging="360"/>
      </w:pPr>
      <w:rPr>
        <w:rFonts w:hint="default"/>
        <w:color w:val="000000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  <w:color w:val="000000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  <w:color w:val="000000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  <w:color w:val="000000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  <w:color w:val="000000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  <w:color w:val="000000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  <w:color w:val="000000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  <w:color w:val="000000"/>
      </w:rPr>
    </w:lvl>
  </w:abstractNum>
  <w:abstractNum w:abstractNumId="6" w15:restartNumberingAfterBreak="0">
    <w:nsid w:val="72306CB6"/>
    <w:multiLevelType w:val="multilevel"/>
    <w:tmpl w:val="BC1C1FE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color w:val="000000"/>
      </w:rPr>
    </w:lvl>
    <w:lvl w:ilvl="1">
      <w:start w:val="1"/>
      <w:numFmt w:val="decimal"/>
      <w:lvlText w:val="%1.%2."/>
      <w:lvlJc w:val="left"/>
      <w:pPr>
        <w:ind w:left="360" w:hanging="360"/>
      </w:pPr>
      <w:rPr>
        <w:rFonts w:hint="default"/>
        <w:color w:val="000000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  <w:color w:val="000000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  <w:color w:val="000000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  <w:color w:val="000000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  <w:color w:val="000000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  <w:color w:val="000000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  <w:color w:val="000000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  <w:color w:val="000000"/>
      </w:rPr>
    </w:lvl>
  </w:abstractNum>
  <w:abstractNum w:abstractNumId="7" w15:restartNumberingAfterBreak="0">
    <w:nsid w:val="7D963B94"/>
    <w:multiLevelType w:val="multilevel"/>
    <w:tmpl w:val="04DE168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num w:numId="1" w16cid:durableId="673918662">
    <w:abstractNumId w:val="7"/>
  </w:num>
  <w:num w:numId="2" w16cid:durableId="505705061">
    <w:abstractNumId w:val="1"/>
  </w:num>
  <w:num w:numId="3" w16cid:durableId="683093627">
    <w:abstractNumId w:val="4"/>
  </w:num>
  <w:num w:numId="4" w16cid:durableId="250816624">
    <w:abstractNumId w:val="3"/>
  </w:num>
  <w:num w:numId="5" w16cid:durableId="1942954686">
    <w:abstractNumId w:val="6"/>
  </w:num>
  <w:num w:numId="6" w16cid:durableId="1925259507">
    <w:abstractNumId w:val="0"/>
  </w:num>
  <w:num w:numId="7" w16cid:durableId="1868592965">
    <w:abstractNumId w:val="5"/>
  </w:num>
  <w:num w:numId="8" w16cid:durableId="43864904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079E8"/>
    <w:rsid w:val="000218CF"/>
    <w:rsid w:val="00057694"/>
    <w:rsid w:val="00064B6F"/>
    <w:rsid w:val="00087901"/>
    <w:rsid w:val="00112902"/>
    <w:rsid w:val="002079E8"/>
    <w:rsid w:val="00293569"/>
    <w:rsid w:val="002F2D6D"/>
    <w:rsid w:val="00353B9E"/>
    <w:rsid w:val="005A0EA7"/>
    <w:rsid w:val="005F485F"/>
    <w:rsid w:val="00683055"/>
    <w:rsid w:val="007F027C"/>
    <w:rsid w:val="00821EF6"/>
    <w:rsid w:val="008571D6"/>
    <w:rsid w:val="00A21722"/>
    <w:rsid w:val="00A521A4"/>
    <w:rsid w:val="00AA0427"/>
    <w:rsid w:val="00C762AF"/>
    <w:rsid w:val="00C80094"/>
    <w:rsid w:val="00DA68DC"/>
    <w:rsid w:val="00DE1563"/>
    <w:rsid w:val="00E60C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DC0D21A"/>
  <w15:chartTrackingRefBased/>
  <w15:docId w15:val="{4220BB06-BEAF-480D-84DF-C2AC3F81EFD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unhideWhenUsed/>
    <w:rsid w:val="00AA042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apple-tab-span">
    <w:name w:val="apple-tab-span"/>
    <w:basedOn w:val="a0"/>
    <w:rsid w:val="00AA0427"/>
  </w:style>
  <w:style w:type="paragraph" w:styleId="a4">
    <w:name w:val="List Paragraph"/>
    <w:basedOn w:val="a"/>
    <w:uiPriority w:val="34"/>
    <w:qFormat/>
    <w:rsid w:val="00E60C2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16752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309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679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796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738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F80C536-FFC4-4CB8-80EE-7A538BEF65C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488</TotalTime>
  <Pages>10</Pages>
  <Words>451</Words>
  <Characters>2574</Characters>
  <Application>Microsoft Office Word</Application>
  <DocSecurity>0</DocSecurity>
  <Lines>21</Lines>
  <Paragraphs>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Asus</dc:creator>
  <cp:keywords/>
  <dc:description/>
  <cp:lastModifiedBy>toskin anton</cp:lastModifiedBy>
  <cp:revision>11</cp:revision>
  <dcterms:created xsi:type="dcterms:W3CDTF">2024-03-06T12:34:00Z</dcterms:created>
  <dcterms:modified xsi:type="dcterms:W3CDTF">2025-05-22T20:15:00Z</dcterms:modified>
</cp:coreProperties>
</file>